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AA4E4" w14:textId="1360197B" w:rsidR="002B6F1C" w:rsidRDefault="002B6F1C" w:rsidP="002B6F1C">
      <w:pPr>
        <w:pStyle w:val="Heading2"/>
        <w:spacing w:before="0"/>
        <w:ind w:firstLine="709"/>
      </w:pPr>
      <w:r w:rsidRPr="002B6F1C">
        <w:t>Libraries ACT</w:t>
      </w:r>
    </w:p>
    <w:p w14:paraId="026D38C8" w14:textId="0CE41401" w:rsidR="006A6CB4" w:rsidRDefault="002673FC" w:rsidP="002B6F1C">
      <w:pPr>
        <w:pStyle w:val="Heading1"/>
      </w:pPr>
      <w:r>
        <w:t>Profile CD</w:t>
      </w:r>
      <w:bookmarkStart w:id="0" w:name="_GoBack"/>
      <w:bookmarkEnd w:id="0"/>
      <w:r>
        <w:t xml:space="preserve"> </w:t>
      </w:r>
      <w:r w:rsidR="007E2475">
        <w:t>2019-2020</w:t>
      </w:r>
    </w:p>
    <w:p w14:paraId="252F622E" w14:textId="5D166B3D" w:rsidR="002B6F1C" w:rsidRDefault="002B6F1C" w:rsidP="009C2A7B">
      <w:pPr>
        <w:pStyle w:val="Heading3"/>
      </w:pPr>
      <w:r>
        <w:t>General guidelines</w:t>
      </w:r>
    </w:p>
    <w:tbl>
      <w:tblPr>
        <w:tblStyle w:val="TableGrid"/>
        <w:tblW w:w="9067" w:type="dxa"/>
        <w:tblLook w:val="06A0" w:firstRow="1" w:lastRow="0" w:firstColumn="1" w:lastColumn="0" w:noHBand="1" w:noVBand="1"/>
      </w:tblPr>
      <w:tblGrid>
        <w:gridCol w:w="2122"/>
        <w:gridCol w:w="6945"/>
      </w:tblGrid>
      <w:tr w:rsidR="00823A64" w14:paraId="318C9C2C" w14:textId="77777777" w:rsidTr="00714377">
        <w:trPr>
          <w:trHeight w:val="20"/>
        </w:trPr>
        <w:tc>
          <w:tcPr>
            <w:tcW w:w="2122" w:type="dxa"/>
          </w:tcPr>
          <w:p w14:paraId="05514415" w14:textId="6D5D8676" w:rsidR="00823A64" w:rsidRPr="003C74F4" w:rsidRDefault="00823A64" w:rsidP="003C74F4">
            <w:pPr>
              <w:spacing w:before="0"/>
              <w:rPr>
                <w:b/>
                <w:szCs w:val="22"/>
              </w:rPr>
            </w:pPr>
            <w:r w:rsidRPr="003C74F4">
              <w:rPr>
                <w:b/>
                <w:szCs w:val="22"/>
              </w:rPr>
              <w:t>Focus</w:t>
            </w:r>
          </w:p>
        </w:tc>
        <w:tc>
          <w:tcPr>
            <w:tcW w:w="6945" w:type="dxa"/>
          </w:tcPr>
          <w:p w14:paraId="43BB50BA" w14:textId="77777777" w:rsidR="007E2475" w:rsidRPr="000D6E38" w:rsidRDefault="007E2475" w:rsidP="007E2475">
            <w:pPr>
              <w:numPr>
                <w:ilvl w:val="0"/>
                <w:numId w:val="12"/>
              </w:numPr>
              <w:spacing w:before="0" w:after="0"/>
              <w:rPr>
                <w:rFonts w:ascii="Calibri" w:hAnsi="Calibri" w:cs="Calibri"/>
                <w:szCs w:val="22"/>
              </w:rPr>
            </w:pPr>
            <w:r w:rsidRPr="000D6E38">
              <w:rPr>
                <w:rFonts w:ascii="Calibri" w:hAnsi="Calibri" w:cs="Calibri"/>
                <w:szCs w:val="22"/>
              </w:rPr>
              <w:t>New Titles</w:t>
            </w:r>
            <w:r>
              <w:rPr>
                <w:rFonts w:ascii="Calibri" w:hAnsi="Calibri" w:cs="Calibri"/>
                <w:szCs w:val="22"/>
              </w:rPr>
              <w:t xml:space="preserve"> by </w:t>
            </w:r>
            <w:r w:rsidRPr="000D6E38">
              <w:rPr>
                <w:rFonts w:ascii="Calibri" w:hAnsi="Calibri" w:cs="Calibri"/>
                <w:szCs w:val="22"/>
              </w:rPr>
              <w:t>Artists</w:t>
            </w:r>
            <w:r>
              <w:rPr>
                <w:rFonts w:ascii="Calibri" w:hAnsi="Calibri" w:cs="Calibri"/>
                <w:szCs w:val="22"/>
              </w:rPr>
              <w:t xml:space="preserve"> in the over 40 age group</w:t>
            </w:r>
          </w:p>
          <w:p w14:paraId="2A158EA0" w14:textId="641CFE31" w:rsidR="007E2475" w:rsidRDefault="007E2475" w:rsidP="007E2475">
            <w:pPr>
              <w:numPr>
                <w:ilvl w:val="0"/>
                <w:numId w:val="12"/>
              </w:numPr>
              <w:spacing w:before="0" w:after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Movie soundtracks of broad  appeal  eg </w:t>
            </w:r>
            <w:r w:rsidR="00324957">
              <w:rPr>
                <w:rFonts w:ascii="Calibri" w:hAnsi="Calibri" w:cs="Calibri"/>
                <w:szCs w:val="22"/>
              </w:rPr>
              <w:t>Greatest Showman,</w:t>
            </w:r>
            <w:r>
              <w:rPr>
                <w:rFonts w:ascii="Calibri" w:hAnsi="Calibri" w:cs="Calibri"/>
                <w:szCs w:val="22"/>
              </w:rPr>
              <w:t xml:space="preserve"> Moulin Rouge, Hunger Games</w:t>
            </w:r>
          </w:p>
          <w:p w14:paraId="180D46D3" w14:textId="77777777" w:rsidR="007E2475" w:rsidRDefault="007E2475" w:rsidP="007E2475">
            <w:pPr>
              <w:numPr>
                <w:ilvl w:val="0"/>
                <w:numId w:val="12"/>
              </w:numPr>
              <w:spacing w:before="0" w:after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World music eg WOMAD, Putamayo music pub</w:t>
            </w:r>
          </w:p>
          <w:p w14:paraId="5062D70E" w14:textId="77777777" w:rsidR="007E2475" w:rsidRDefault="007E2475" w:rsidP="007E2475">
            <w:pPr>
              <w:numPr>
                <w:ilvl w:val="0"/>
                <w:numId w:val="12"/>
              </w:numPr>
              <w:spacing w:before="0" w:after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Compilations -Hottest 100, Grammy Nominee , So fresh hits </w:t>
            </w:r>
          </w:p>
          <w:p w14:paraId="7AE11C15" w14:textId="77777777" w:rsidR="007E2475" w:rsidRDefault="007E2475" w:rsidP="007E2475">
            <w:pPr>
              <w:numPr>
                <w:ilvl w:val="0"/>
                <w:numId w:val="12"/>
              </w:numPr>
              <w:spacing w:before="0" w:after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Relaxation music</w:t>
            </w:r>
          </w:p>
          <w:p w14:paraId="66F86560" w14:textId="77777777" w:rsidR="00823A64" w:rsidRPr="0019338A" w:rsidRDefault="007E2475" w:rsidP="007E2475">
            <w:pPr>
              <w:pStyle w:val="ListParagraph"/>
              <w:numPr>
                <w:ilvl w:val="0"/>
                <w:numId w:val="12"/>
              </w:numPr>
              <w:spacing w:before="0"/>
              <w:rPr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New Christmas titles from known artists eg Buble</w:t>
            </w:r>
          </w:p>
          <w:p w14:paraId="16DC9CA6" w14:textId="2D2223CF" w:rsidR="0019338A" w:rsidRPr="0019338A" w:rsidRDefault="0019338A" w:rsidP="007E2475">
            <w:pPr>
              <w:pStyle w:val="ListParagraph"/>
              <w:numPr>
                <w:ilvl w:val="0"/>
                <w:numId w:val="12"/>
              </w:numPr>
              <w:spacing w:before="0"/>
              <w:rPr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Classical Music – well known composers of instrument, orchestral, opera, musicals eg Tchaikowsky, Chopin, Bizet, Andrew Lloyd Weber</w:t>
            </w:r>
          </w:p>
          <w:p w14:paraId="373A8D2E" w14:textId="2AE91174" w:rsidR="0019338A" w:rsidRPr="0019338A" w:rsidRDefault="0019338A" w:rsidP="007E2475">
            <w:pPr>
              <w:pStyle w:val="ListParagraph"/>
              <w:numPr>
                <w:ilvl w:val="0"/>
                <w:numId w:val="12"/>
              </w:numPr>
              <w:spacing w:before="0"/>
              <w:rPr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Re-releases of “oldies” ie 50s/60s/70s</w:t>
            </w:r>
          </w:p>
          <w:p w14:paraId="19AD89CF" w14:textId="55897F11" w:rsidR="0019338A" w:rsidRPr="0019338A" w:rsidRDefault="0019338A" w:rsidP="0019338A">
            <w:pPr>
              <w:spacing w:before="0"/>
              <w:ind w:left="765"/>
              <w:rPr>
                <w:szCs w:val="22"/>
              </w:rPr>
            </w:pPr>
          </w:p>
        </w:tc>
      </w:tr>
      <w:tr w:rsidR="00823A64" w14:paraId="00055A82" w14:textId="77777777" w:rsidTr="00714377">
        <w:trPr>
          <w:trHeight w:val="20"/>
        </w:trPr>
        <w:tc>
          <w:tcPr>
            <w:tcW w:w="2122" w:type="dxa"/>
          </w:tcPr>
          <w:p w14:paraId="7A5012E1" w14:textId="5C46F946" w:rsidR="00823A64" w:rsidRPr="003C74F4" w:rsidRDefault="00823A64" w:rsidP="003C74F4">
            <w:pPr>
              <w:spacing w:before="0"/>
              <w:rPr>
                <w:b/>
                <w:szCs w:val="22"/>
              </w:rPr>
            </w:pPr>
            <w:r w:rsidRPr="003C74F4">
              <w:rPr>
                <w:b/>
                <w:szCs w:val="22"/>
              </w:rPr>
              <w:t>Target audience</w:t>
            </w:r>
          </w:p>
        </w:tc>
        <w:tc>
          <w:tcPr>
            <w:tcW w:w="6945" w:type="dxa"/>
          </w:tcPr>
          <w:p w14:paraId="002F7F40" w14:textId="3DD072D1" w:rsidR="00A75D4B" w:rsidRDefault="007E2475" w:rsidP="00A75D4B">
            <w:pPr>
              <w:spacing w:before="0"/>
              <w:rPr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Focused on the over 40 age group and some annual compilations</w:t>
            </w:r>
          </w:p>
          <w:p w14:paraId="6CF14C34" w14:textId="63701B97" w:rsidR="00823A64" w:rsidRPr="00A75D4B" w:rsidRDefault="00823A64" w:rsidP="00A75D4B">
            <w:pPr>
              <w:spacing w:before="0"/>
              <w:rPr>
                <w:szCs w:val="22"/>
              </w:rPr>
            </w:pPr>
          </w:p>
        </w:tc>
      </w:tr>
      <w:tr w:rsidR="00823A64" w14:paraId="6BCCD4C1" w14:textId="77777777" w:rsidTr="00714377">
        <w:trPr>
          <w:trHeight w:val="20"/>
        </w:trPr>
        <w:tc>
          <w:tcPr>
            <w:tcW w:w="2122" w:type="dxa"/>
          </w:tcPr>
          <w:p w14:paraId="686DEB31" w14:textId="1949AA4C" w:rsidR="00823A64" w:rsidRPr="003C74F4" w:rsidRDefault="00823A64" w:rsidP="003C74F4">
            <w:pPr>
              <w:spacing w:before="0"/>
              <w:rPr>
                <w:b/>
                <w:szCs w:val="22"/>
              </w:rPr>
            </w:pPr>
            <w:r w:rsidRPr="003C74F4">
              <w:rPr>
                <w:b/>
                <w:szCs w:val="22"/>
              </w:rPr>
              <w:t>Format</w:t>
            </w:r>
          </w:p>
        </w:tc>
        <w:tc>
          <w:tcPr>
            <w:tcW w:w="6945" w:type="dxa"/>
          </w:tcPr>
          <w:p w14:paraId="5BE498F5" w14:textId="3EA61CA2" w:rsidR="00DE6671" w:rsidRPr="00305403" w:rsidRDefault="007E2475" w:rsidP="00305403">
            <w:pPr>
              <w:rPr>
                <w:rFonts w:ascii="Calibri" w:hAnsi="Calibri" w:cs="Calibri"/>
                <w:szCs w:val="22"/>
              </w:rPr>
            </w:pPr>
            <w:r w:rsidRPr="000D6E38">
              <w:rPr>
                <w:rFonts w:ascii="Calibri" w:hAnsi="Calibri" w:cs="Calibri"/>
                <w:szCs w:val="22"/>
              </w:rPr>
              <w:t xml:space="preserve">CD </w:t>
            </w:r>
            <w:r>
              <w:rPr>
                <w:rFonts w:ascii="Calibri" w:hAnsi="Calibri" w:cs="Calibri"/>
                <w:szCs w:val="22"/>
              </w:rPr>
              <w:t>j</w:t>
            </w:r>
            <w:r w:rsidRPr="000D6E38">
              <w:rPr>
                <w:rFonts w:ascii="Calibri" w:hAnsi="Calibri" w:cs="Calibri"/>
                <w:szCs w:val="22"/>
              </w:rPr>
              <w:t>ewel cases to be repackaged.</w:t>
            </w:r>
            <w:r>
              <w:rPr>
                <w:rFonts w:ascii="Calibri" w:hAnsi="Calibri" w:cs="Calibri"/>
                <w:szCs w:val="22"/>
              </w:rPr>
              <w:t xml:space="preserve"> Box sets not suitable if cannot be repackaged into 2 to 3 vols in one case</w:t>
            </w:r>
          </w:p>
        </w:tc>
      </w:tr>
      <w:tr w:rsidR="00823A64" w14:paraId="248697EE" w14:textId="77777777" w:rsidTr="00714377">
        <w:trPr>
          <w:trHeight w:val="20"/>
        </w:trPr>
        <w:tc>
          <w:tcPr>
            <w:tcW w:w="2122" w:type="dxa"/>
          </w:tcPr>
          <w:p w14:paraId="2C0AE394" w14:textId="7F894222" w:rsidR="00823A64" w:rsidRPr="003C74F4" w:rsidRDefault="00ED0766" w:rsidP="003C74F4">
            <w:pPr>
              <w:spacing w:before="0"/>
              <w:rPr>
                <w:b/>
                <w:szCs w:val="22"/>
              </w:rPr>
            </w:pPr>
            <w:r w:rsidRPr="003C74F4">
              <w:rPr>
                <w:b/>
                <w:szCs w:val="22"/>
              </w:rPr>
              <w:t>Price</w:t>
            </w:r>
          </w:p>
        </w:tc>
        <w:tc>
          <w:tcPr>
            <w:tcW w:w="6945" w:type="dxa"/>
          </w:tcPr>
          <w:p w14:paraId="38C97B29" w14:textId="1E4D757C" w:rsidR="00823A64" w:rsidRPr="007E2475" w:rsidRDefault="007E2475" w:rsidP="007E2475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$6</w:t>
            </w:r>
            <w:r w:rsidRPr="000D6E38">
              <w:rPr>
                <w:rFonts w:ascii="Calibri" w:hAnsi="Calibri" w:cs="Calibri"/>
                <w:szCs w:val="22"/>
              </w:rPr>
              <w:t>0 RRP alert applies</w:t>
            </w:r>
          </w:p>
        </w:tc>
      </w:tr>
      <w:tr w:rsidR="00823A64" w14:paraId="543852A8" w14:textId="77777777" w:rsidTr="00714377">
        <w:trPr>
          <w:trHeight w:val="20"/>
        </w:trPr>
        <w:tc>
          <w:tcPr>
            <w:tcW w:w="2122" w:type="dxa"/>
          </w:tcPr>
          <w:p w14:paraId="4ED9F8CE" w14:textId="163D9454" w:rsidR="00823A64" w:rsidRPr="003C74F4" w:rsidRDefault="003C74F4" w:rsidP="003C74F4">
            <w:pPr>
              <w:spacing w:before="0" w:after="0"/>
              <w:rPr>
                <w:b/>
                <w:szCs w:val="22"/>
              </w:rPr>
            </w:pPr>
            <w:r w:rsidRPr="003C74F4">
              <w:rPr>
                <w:b/>
                <w:szCs w:val="22"/>
              </w:rPr>
              <w:t>Exclusions</w:t>
            </w:r>
          </w:p>
        </w:tc>
        <w:tc>
          <w:tcPr>
            <w:tcW w:w="6945" w:type="dxa"/>
          </w:tcPr>
          <w:p w14:paraId="23619F7D" w14:textId="77777777" w:rsidR="007E2475" w:rsidRDefault="007E2475" w:rsidP="007E2475">
            <w:pPr>
              <w:numPr>
                <w:ilvl w:val="0"/>
                <w:numId w:val="17"/>
              </w:numPr>
              <w:spacing w:before="0" w:after="0"/>
              <w:rPr>
                <w:rFonts w:ascii="Calibri" w:hAnsi="Calibri" w:cs="Calibri"/>
                <w:szCs w:val="22"/>
              </w:rPr>
            </w:pPr>
            <w:r w:rsidRPr="00E64E60">
              <w:rPr>
                <w:rFonts w:ascii="Calibri" w:hAnsi="Calibri" w:cs="Calibri"/>
                <w:szCs w:val="22"/>
              </w:rPr>
              <w:t>“No name” artists doing covers of well known artists. (Tribute albums are ok).</w:t>
            </w:r>
          </w:p>
          <w:p w14:paraId="73303435" w14:textId="1EDDB5DD" w:rsidR="007E2475" w:rsidRPr="000567E0" w:rsidRDefault="007E2475" w:rsidP="007E2475">
            <w:pPr>
              <w:numPr>
                <w:ilvl w:val="0"/>
                <w:numId w:val="17"/>
              </w:numPr>
              <w:spacing w:before="0" w:after="0"/>
              <w:rPr>
                <w:rFonts w:ascii="Calibri" w:hAnsi="Calibri" w:cs="Calibri"/>
                <w:szCs w:val="22"/>
              </w:rPr>
            </w:pPr>
            <w:r w:rsidRPr="000567E0">
              <w:rPr>
                <w:rFonts w:ascii="Calibri" w:hAnsi="Calibri" w:cs="Calibri"/>
                <w:szCs w:val="22"/>
              </w:rPr>
              <w:t>Prefer material that doesn’t require complex re-packaging (Out-sized packaging (must fit into a standard case)</w:t>
            </w:r>
          </w:p>
          <w:p w14:paraId="1B4FBF21" w14:textId="77777777" w:rsidR="007E2475" w:rsidRDefault="007E2475" w:rsidP="007E2475">
            <w:pPr>
              <w:numPr>
                <w:ilvl w:val="0"/>
                <w:numId w:val="17"/>
              </w:numPr>
              <w:spacing w:before="0" w:after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Only CD format – not vinyl. </w:t>
            </w:r>
          </w:p>
          <w:p w14:paraId="5D6421CA" w14:textId="77777777" w:rsidR="007E2475" w:rsidRDefault="007E2475" w:rsidP="007E2475">
            <w:pPr>
              <w:numPr>
                <w:ilvl w:val="0"/>
                <w:numId w:val="17"/>
              </w:numPr>
              <w:spacing w:before="0" w:after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Items with gift/gimmick inclusions such as posters, gym equipment, toys, DVDs</w:t>
            </w:r>
          </w:p>
          <w:p w14:paraId="65712330" w14:textId="77777777" w:rsidR="007E2475" w:rsidRDefault="007E2475" w:rsidP="007E2475">
            <w:pPr>
              <w:numPr>
                <w:ilvl w:val="0"/>
                <w:numId w:val="17"/>
              </w:numPr>
              <w:spacing w:before="0" w:after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Artists with warnings for extreme bad language</w:t>
            </w:r>
          </w:p>
          <w:p w14:paraId="1B2ACE48" w14:textId="58D35664" w:rsidR="00A75D4B" w:rsidRPr="00305403" w:rsidRDefault="007E2475" w:rsidP="009F19FA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szCs w:val="22"/>
              </w:rPr>
            </w:pPr>
            <w:r w:rsidRPr="007E2475">
              <w:rPr>
                <w:rFonts w:ascii="Calibri" w:hAnsi="Calibri" w:cs="Calibri"/>
                <w:szCs w:val="22"/>
              </w:rPr>
              <w:t>NOTE customer suggestions titles are assessed  by staff prior to submitting orders</w:t>
            </w:r>
          </w:p>
        </w:tc>
      </w:tr>
    </w:tbl>
    <w:p w14:paraId="1350C609" w14:textId="77777777" w:rsidR="00D95E5E" w:rsidRDefault="00D95E5E" w:rsidP="002B6F1C">
      <w:pPr>
        <w:rPr>
          <w:sz w:val="24"/>
          <w:szCs w:val="24"/>
        </w:rPr>
      </w:pPr>
    </w:p>
    <w:p w14:paraId="3B3B1B51" w14:textId="6593D0AF" w:rsidR="009C2A7B" w:rsidRDefault="009C2A7B" w:rsidP="009C2A7B">
      <w:pPr>
        <w:pStyle w:val="Heading3"/>
      </w:pPr>
      <w:r>
        <w:t>Specific guidelines</w:t>
      </w:r>
    </w:p>
    <w:p w14:paraId="42C2CF33" w14:textId="5B263E25" w:rsidR="009C2A7B" w:rsidRDefault="007E2475" w:rsidP="009C2A7B">
      <w:pPr>
        <w:rPr>
          <w:b/>
          <w:u w:val="single"/>
        </w:rPr>
      </w:pPr>
      <w:r>
        <w:rPr>
          <w:b/>
          <w:u w:val="single"/>
        </w:rPr>
        <w:t>Select based on key media sources:</w:t>
      </w:r>
    </w:p>
    <w:p w14:paraId="652AFE03" w14:textId="77777777" w:rsidR="007E2475" w:rsidRPr="000D6E38" w:rsidRDefault="007E2475" w:rsidP="007E2475">
      <w:pPr>
        <w:rPr>
          <w:rFonts w:ascii="Calibri" w:hAnsi="Calibri" w:cs="Calibri"/>
          <w:szCs w:val="22"/>
        </w:rPr>
      </w:pPr>
      <w:r w:rsidRPr="000D6E38">
        <w:rPr>
          <w:rFonts w:ascii="Calibri" w:hAnsi="Calibri" w:cs="Calibri"/>
          <w:szCs w:val="22"/>
        </w:rPr>
        <w:t>Newspapers</w:t>
      </w:r>
      <w:r>
        <w:rPr>
          <w:rFonts w:ascii="Calibri" w:hAnsi="Calibri" w:cs="Calibri"/>
          <w:szCs w:val="22"/>
        </w:rPr>
        <w:t xml:space="preserve"> and Magazine </w:t>
      </w:r>
      <w:r w:rsidRPr="000D6E38">
        <w:rPr>
          <w:rFonts w:ascii="Calibri" w:hAnsi="Calibri" w:cs="Calibri"/>
          <w:szCs w:val="22"/>
        </w:rPr>
        <w:t xml:space="preserve"> Reviews  - Canberra Times, Australian, Sydney Morning Herald</w:t>
      </w:r>
    </w:p>
    <w:p w14:paraId="3D5F9A7F" w14:textId="77777777" w:rsidR="007E2475" w:rsidRPr="000D6E38" w:rsidRDefault="007E2475" w:rsidP="007E2475">
      <w:pPr>
        <w:rPr>
          <w:rFonts w:ascii="Calibri" w:hAnsi="Calibri" w:cs="Calibri"/>
          <w:szCs w:val="22"/>
        </w:rPr>
      </w:pPr>
      <w:r w:rsidRPr="000D6E38">
        <w:rPr>
          <w:rFonts w:ascii="Calibri" w:hAnsi="Calibri" w:cs="Calibri"/>
          <w:szCs w:val="22"/>
        </w:rPr>
        <w:t>Magazines – Rolling Stone,</w:t>
      </w:r>
    </w:p>
    <w:p w14:paraId="17B6D913" w14:textId="77777777" w:rsidR="007E2475" w:rsidRPr="000D6E38" w:rsidRDefault="007E2475" w:rsidP="007E2475">
      <w:pPr>
        <w:rPr>
          <w:rFonts w:ascii="Calibri" w:hAnsi="Calibri" w:cs="Calibri"/>
          <w:szCs w:val="22"/>
        </w:rPr>
      </w:pPr>
      <w:r w:rsidRPr="000D6E38">
        <w:rPr>
          <w:rFonts w:ascii="Calibri" w:hAnsi="Calibri" w:cs="Calibri"/>
          <w:szCs w:val="22"/>
        </w:rPr>
        <w:t>Radio (Local ABC)</w:t>
      </w:r>
    </w:p>
    <w:p w14:paraId="5CB266B2" w14:textId="77777777" w:rsidR="007E2475" w:rsidRPr="000D6E38" w:rsidRDefault="007E2475" w:rsidP="007E2475">
      <w:pPr>
        <w:rPr>
          <w:rFonts w:ascii="Calibri" w:hAnsi="Calibri" w:cs="Calibri"/>
          <w:szCs w:val="22"/>
        </w:rPr>
      </w:pPr>
      <w:r w:rsidRPr="000D6E38">
        <w:rPr>
          <w:rFonts w:ascii="Calibri" w:hAnsi="Calibri" w:cs="Calibri"/>
          <w:szCs w:val="22"/>
        </w:rPr>
        <w:t>Television</w:t>
      </w:r>
    </w:p>
    <w:p w14:paraId="064333C8" w14:textId="77777777" w:rsidR="007E2475" w:rsidRDefault="007E2475" w:rsidP="009C2A7B">
      <w:pPr>
        <w:rPr>
          <w:b/>
          <w:u w:val="single"/>
        </w:rPr>
      </w:pPr>
    </w:p>
    <w:p w14:paraId="0F427F04" w14:textId="77777777" w:rsidR="009F19FA" w:rsidRDefault="009F19FA" w:rsidP="009C2A7B">
      <w:pPr>
        <w:rPr>
          <w:b/>
          <w:u w:val="single"/>
        </w:rPr>
      </w:pPr>
    </w:p>
    <w:p w14:paraId="763BFD64" w14:textId="77777777" w:rsidR="009F19FA" w:rsidRPr="009F19FA" w:rsidRDefault="009F19FA" w:rsidP="009C2A7B"/>
    <w:p w14:paraId="07A842C6" w14:textId="77777777" w:rsidR="002B6F1C" w:rsidRPr="002B6F1C" w:rsidRDefault="002B6F1C" w:rsidP="002B6F1C"/>
    <w:sectPr w:rsidR="002B6F1C" w:rsidRPr="002B6F1C" w:rsidSect="00A503B0">
      <w:footerReference w:type="default" r:id="rId12"/>
      <w:headerReference w:type="first" r:id="rId13"/>
      <w:footerReference w:type="first" r:id="rId14"/>
      <w:pgSz w:w="11900" w:h="16840" w:code="9"/>
      <w:pgMar w:top="1135" w:right="1418" w:bottom="851" w:left="1418" w:header="567" w:footer="567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8917D" w14:textId="77777777" w:rsidR="00E37C02" w:rsidRDefault="00E37C02">
      <w:r>
        <w:separator/>
      </w:r>
    </w:p>
  </w:endnote>
  <w:endnote w:type="continuationSeparator" w:id="0">
    <w:p w14:paraId="49C34701" w14:textId="77777777" w:rsidR="00E37C02" w:rsidRDefault="00E37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06777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21573" w14:textId="373C42D6" w:rsidR="006605D1" w:rsidRDefault="006605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54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B87D77" w14:textId="77777777" w:rsidR="006605D1" w:rsidRDefault="006605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7C271" w14:textId="77777777" w:rsidR="007D2E42" w:rsidRPr="004D4998" w:rsidRDefault="007D2E42" w:rsidP="000A3B7D">
    <w:pPr>
      <w:jc w:val="center"/>
    </w:pPr>
    <w:r w:rsidRPr="004D4998">
      <w:rPr>
        <w:lang w:val="it-IT"/>
      </w:rPr>
      <w:t>GPO Box 158 Canberra ACT 2601 | phone: 132281 | www.act.gov.au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088FD" w14:textId="77777777" w:rsidR="00E37C02" w:rsidRDefault="00E37C02">
      <w:r>
        <w:separator/>
      </w:r>
    </w:p>
  </w:footnote>
  <w:footnote w:type="continuationSeparator" w:id="0">
    <w:p w14:paraId="684A3986" w14:textId="77777777" w:rsidR="00E37C02" w:rsidRDefault="00E37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0CAD5" w14:textId="77777777" w:rsidR="007D2E42" w:rsidRPr="003B0857" w:rsidRDefault="002600B5" w:rsidP="003A539F">
    <w:pPr>
      <w:spacing w:before="240"/>
      <w:ind w:left="-567"/>
      <w:rPr>
        <w:rFonts w:cs="Arial"/>
      </w:rPr>
    </w:pPr>
    <w:r>
      <w:rPr>
        <w:noProof/>
        <w:lang w:eastAsia="en-AU"/>
      </w:rPr>
      <w:drawing>
        <wp:inline distT="0" distB="0" distL="0" distR="0" wp14:anchorId="6F5B043F" wp14:editId="11BED415">
          <wp:extent cx="1882140" cy="86677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:\CSEP\Communications\Logos\Transport Canberra and City Services\PNG\ACTGov_TCCS_inlin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8214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958D6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38D24A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4D3DCD"/>
    <w:multiLevelType w:val="hybridMultilevel"/>
    <w:tmpl w:val="44C00DA8"/>
    <w:lvl w:ilvl="0" w:tplc="36BC1DCA">
      <w:numFmt w:val="bullet"/>
      <w:lvlText w:val="-"/>
      <w:lvlJc w:val="left"/>
      <w:pPr>
        <w:ind w:left="720" w:hanging="360"/>
      </w:pPr>
      <w:rPr>
        <w:rFonts w:ascii="Calibri" w:eastAsia="Times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965BF"/>
    <w:multiLevelType w:val="hybridMultilevel"/>
    <w:tmpl w:val="EFBCBCBA"/>
    <w:lvl w:ilvl="0" w:tplc="0C090005">
      <w:start w:val="1"/>
      <w:numFmt w:val="bullet"/>
      <w:lvlText w:val="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05F41667"/>
    <w:multiLevelType w:val="hybridMultilevel"/>
    <w:tmpl w:val="0332137E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C3916DC"/>
    <w:multiLevelType w:val="hybridMultilevel"/>
    <w:tmpl w:val="3E6883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C0C2F"/>
    <w:multiLevelType w:val="singleLevel"/>
    <w:tmpl w:val="0C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C8805EE"/>
    <w:multiLevelType w:val="hybridMultilevel"/>
    <w:tmpl w:val="7B2CC97E"/>
    <w:lvl w:ilvl="0" w:tplc="404863E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22A0E"/>
    <w:multiLevelType w:val="hybridMultilevel"/>
    <w:tmpl w:val="49D252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F23B4"/>
    <w:multiLevelType w:val="hybridMultilevel"/>
    <w:tmpl w:val="D8444C64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84B71CA"/>
    <w:multiLevelType w:val="hybridMultilevel"/>
    <w:tmpl w:val="203270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960068"/>
    <w:multiLevelType w:val="hybridMultilevel"/>
    <w:tmpl w:val="9DF2E6F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0553F7"/>
    <w:multiLevelType w:val="hybridMultilevel"/>
    <w:tmpl w:val="D0CCAA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049F00">
      <w:numFmt w:val="bullet"/>
      <w:lvlText w:val="•"/>
      <w:lvlJc w:val="left"/>
      <w:pPr>
        <w:ind w:left="1080" w:firstLine="0"/>
      </w:pPr>
      <w:rPr>
        <w:rFonts w:asciiTheme="minorHAnsi" w:eastAsia="Times" w:hAnsiTheme="minorHAnsi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793092"/>
    <w:multiLevelType w:val="hybridMultilevel"/>
    <w:tmpl w:val="1864FD8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0"/>
  </w:num>
  <w:num w:numId="5">
    <w:abstractNumId w:val="13"/>
  </w:num>
  <w:num w:numId="6">
    <w:abstractNumId w:val="4"/>
  </w:num>
  <w:num w:numId="7">
    <w:abstractNumId w:val="1"/>
  </w:num>
  <w:num w:numId="8">
    <w:abstractNumId w:val="9"/>
  </w:num>
  <w:num w:numId="9">
    <w:abstractNumId w:val="12"/>
  </w:num>
  <w:num w:numId="10">
    <w:abstractNumId w:val="7"/>
  </w:num>
  <w:num w:numId="11">
    <w:abstractNumId w:val="7"/>
  </w:num>
  <w:num w:numId="12">
    <w:abstractNumId w:val="3"/>
  </w:num>
  <w:num w:numId="13">
    <w:abstractNumId w:val="3"/>
  </w:num>
  <w:num w:numId="14">
    <w:abstractNumId w:val="0"/>
  </w:num>
  <w:num w:numId="15">
    <w:abstractNumId w:val="2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AU" w:vendorID="6" w:dllVersion="2" w:checkStyle="1"/>
  <w:activeWritingStyle w:appName="MSWord" w:lang="it-IT" w:vendorID="3" w:dllVersion="517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>
      <o:colormru v:ext="edit" colors="#a3a3a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A91"/>
    <w:rsid w:val="000610DA"/>
    <w:rsid w:val="00062299"/>
    <w:rsid w:val="000719BE"/>
    <w:rsid w:val="000A3B7D"/>
    <w:rsid w:val="000C05C1"/>
    <w:rsid w:val="000C4BD9"/>
    <w:rsid w:val="000E37B1"/>
    <w:rsid w:val="000F5C2A"/>
    <w:rsid w:val="00100B57"/>
    <w:rsid w:val="00140656"/>
    <w:rsid w:val="0019338A"/>
    <w:rsid w:val="00193EA4"/>
    <w:rsid w:val="00196CBA"/>
    <w:rsid w:val="001B1BC5"/>
    <w:rsid w:val="001D63EF"/>
    <w:rsid w:val="001F4323"/>
    <w:rsid w:val="00212F8A"/>
    <w:rsid w:val="00224516"/>
    <w:rsid w:val="002406ED"/>
    <w:rsid w:val="00256C63"/>
    <w:rsid w:val="002600B5"/>
    <w:rsid w:val="0026647E"/>
    <w:rsid w:val="002673FC"/>
    <w:rsid w:val="002B6F1C"/>
    <w:rsid w:val="002C42FE"/>
    <w:rsid w:val="0030180A"/>
    <w:rsid w:val="00305403"/>
    <w:rsid w:val="00324957"/>
    <w:rsid w:val="003262DF"/>
    <w:rsid w:val="0035243A"/>
    <w:rsid w:val="003A539F"/>
    <w:rsid w:val="003B0857"/>
    <w:rsid w:val="003C076A"/>
    <w:rsid w:val="003C74F4"/>
    <w:rsid w:val="003D5154"/>
    <w:rsid w:val="003D7CA4"/>
    <w:rsid w:val="00407CAF"/>
    <w:rsid w:val="00424C6B"/>
    <w:rsid w:val="004253C7"/>
    <w:rsid w:val="00485B54"/>
    <w:rsid w:val="00490D31"/>
    <w:rsid w:val="00494A24"/>
    <w:rsid w:val="004B20AD"/>
    <w:rsid w:val="004D4998"/>
    <w:rsid w:val="004F22E1"/>
    <w:rsid w:val="005123CC"/>
    <w:rsid w:val="00516CA3"/>
    <w:rsid w:val="00523CD9"/>
    <w:rsid w:val="00533344"/>
    <w:rsid w:val="00565C13"/>
    <w:rsid w:val="00594792"/>
    <w:rsid w:val="005B7653"/>
    <w:rsid w:val="005B7DAE"/>
    <w:rsid w:val="005F65A1"/>
    <w:rsid w:val="005F6A91"/>
    <w:rsid w:val="00650673"/>
    <w:rsid w:val="006527B0"/>
    <w:rsid w:val="006556E6"/>
    <w:rsid w:val="0065738E"/>
    <w:rsid w:val="006605D1"/>
    <w:rsid w:val="00664CCF"/>
    <w:rsid w:val="006A5E1C"/>
    <w:rsid w:val="006A6CB4"/>
    <w:rsid w:val="006D163D"/>
    <w:rsid w:val="006D5802"/>
    <w:rsid w:val="006E12BA"/>
    <w:rsid w:val="006F7A11"/>
    <w:rsid w:val="00706783"/>
    <w:rsid w:val="00711996"/>
    <w:rsid w:val="00714377"/>
    <w:rsid w:val="00726002"/>
    <w:rsid w:val="007274DD"/>
    <w:rsid w:val="00730133"/>
    <w:rsid w:val="00734212"/>
    <w:rsid w:val="007349C2"/>
    <w:rsid w:val="00771650"/>
    <w:rsid w:val="00776548"/>
    <w:rsid w:val="007838C5"/>
    <w:rsid w:val="00793089"/>
    <w:rsid w:val="007C3A24"/>
    <w:rsid w:val="007D1DA3"/>
    <w:rsid w:val="007D2E42"/>
    <w:rsid w:val="007E2475"/>
    <w:rsid w:val="007F30E6"/>
    <w:rsid w:val="00811233"/>
    <w:rsid w:val="0081664F"/>
    <w:rsid w:val="00821F54"/>
    <w:rsid w:val="00823A64"/>
    <w:rsid w:val="00826F91"/>
    <w:rsid w:val="0083135F"/>
    <w:rsid w:val="00833AD9"/>
    <w:rsid w:val="0086693C"/>
    <w:rsid w:val="008833A3"/>
    <w:rsid w:val="008C59C8"/>
    <w:rsid w:val="008D43F8"/>
    <w:rsid w:val="008E6980"/>
    <w:rsid w:val="008F308E"/>
    <w:rsid w:val="00906BCB"/>
    <w:rsid w:val="00912BFE"/>
    <w:rsid w:val="00937A65"/>
    <w:rsid w:val="00942252"/>
    <w:rsid w:val="00993E7D"/>
    <w:rsid w:val="009A239C"/>
    <w:rsid w:val="009C2A7B"/>
    <w:rsid w:val="009E09AD"/>
    <w:rsid w:val="009F19FA"/>
    <w:rsid w:val="009F4C09"/>
    <w:rsid w:val="00A16FEB"/>
    <w:rsid w:val="00A2055E"/>
    <w:rsid w:val="00A40472"/>
    <w:rsid w:val="00A503B0"/>
    <w:rsid w:val="00A56805"/>
    <w:rsid w:val="00A60252"/>
    <w:rsid w:val="00A75D4B"/>
    <w:rsid w:val="00A86AE1"/>
    <w:rsid w:val="00A9406D"/>
    <w:rsid w:val="00AA3CB9"/>
    <w:rsid w:val="00AB7B02"/>
    <w:rsid w:val="00AC6CD6"/>
    <w:rsid w:val="00AD0EB0"/>
    <w:rsid w:val="00AD3340"/>
    <w:rsid w:val="00B010D3"/>
    <w:rsid w:val="00B23134"/>
    <w:rsid w:val="00B97107"/>
    <w:rsid w:val="00BA02DD"/>
    <w:rsid w:val="00BF1571"/>
    <w:rsid w:val="00BF672B"/>
    <w:rsid w:val="00C157BA"/>
    <w:rsid w:val="00C20A77"/>
    <w:rsid w:val="00C250C3"/>
    <w:rsid w:val="00C60535"/>
    <w:rsid w:val="00C8177A"/>
    <w:rsid w:val="00C8286D"/>
    <w:rsid w:val="00C84AA2"/>
    <w:rsid w:val="00CC36E8"/>
    <w:rsid w:val="00CD3EF2"/>
    <w:rsid w:val="00CD6B4D"/>
    <w:rsid w:val="00D14320"/>
    <w:rsid w:val="00D146BA"/>
    <w:rsid w:val="00D8258A"/>
    <w:rsid w:val="00D93D10"/>
    <w:rsid w:val="00D95E5E"/>
    <w:rsid w:val="00DD6B52"/>
    <w:rsid w:val="00DE6671"/>
    <w:rsid w:val="00E055FC"/>
    <w:rsid w:val="00E1467D"/>
    <w:rsid w:val="00E266B3"/>
    <w:rsid w:val="00E37C02"/>
    <w:rsid w:val="00E53354"/>
    <w:rsid w:val="00E53F3E"/>
    <w:rsid w:val="00E56324"/>
    <w:rsid w:val="00E90513"/>
    <w:rsid w:val="00EC2E25"/>
    <w:rsid w:val="00EC641F"/>
    <w:rsid w:val="00ED05EE"/>
    <w:rsid w:val="00ED0766"/>
    <w:rsid w:val="00ED3B83"/>
    <w:rsid w:val="00EF189B"/>
    <w:rsid w:val="00F21BBE"/>
    <w:rsid w:val="00F3575A"/>
    <w:rsid w:val="00F47646"/>
    <w:rsid w:val="00F52E57"/>
    <w:rsid w:val="00F54450"/>
    <w:rsid w:val="00F83D3F"/>
    <w:rsid w:val="00F96129"/>
    <w:rsid w:val="00FA23DB"/>
    <w:rsid w:val="00FA7EE6"/>
    <w:rsid w:val="00FB4E9E"/>
    <w:rsid w:val="00FC6408"/>
    <w:rsid w:val="00FD5612"/>
    <w:rsid w:val="00FF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o:colormru v:ext="edit" colors="#a3a3a3"/>
    </o:shapedefaults>
    <o:shapelayout v:ext="edit">
      <o:idmap v:ext="edit" data="1"/>
    </o:shapelayout>
  </w:shapeDefaults>
  <w:decimalSymbol w:val="."/>
  <w:listSeparator w:val=","/>
  <w14:docId w14:val="4A9181C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6F1C"/>
    <w:pPr>
      <w:spacing w:before="120" w:after="120"/>
    </w:pPr>
    <w:rPr>
      <w:rFonts w:asciiTheme="minorHAnsi" w:hAnsiTheme="minorHAnsi"/>
      <w:sz w:val="22"/>
      <w:lang w:eastAsia="en-US"/>
    </w:rPr>
  </w:style>
  <w:style w:type="paragraph" w:styleId="Heading1">
    <w:name w:val="heading 1"/>
    <w:basedOn w:val="Normal"/>
    <w:next w:val="Normal"/>
    <w:qFormat/>
    <w:rsid w:val="00833AD9"/>
    <w:pPr>
      <w:keepNext/>
      <w:spacing w:before="240" w:after="60"/>
      <w:outlineLvl w:val="0"/>
    </w:pPr>
    <w:rPr>
      <w:rFonts w:ascii="Calibri" w:hAnsi="Calibr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33AD9"/>
    <w:pPr>
      <w:keepNext/>
      <w:outlineLvl w:val="1"/>
    </w:pPr>
    <w:rPr>
      <w:rFonts w:ascii="Calibri" w:eastAsia="Times New Roman" w:hAnsi="Calibri"/>
      <w:b/>
      <w:sz w:val="28"/>
      <w:lang w:val="en-US"/>
    </w:rPr>
  </w:style>
  <w:style w:type="paragraph" w:styleId="Heading3">
    <w:name w:val="heading 3"/>
    <w:basedOn w:val="Normal"/>
    <w:next w:val="Normal"/>
    <w:autoRedefine/>
    <w:qFormat/>
    <w:rsid w:val="009C2A7B"/>
    <w:pPr>
      <w:keepNext/>
      <w:pBdr>
        <w:top w:val="single" w:sz="4" w:space="1" w:color="auto"/>
        <w:bottom w:val="single" w:sz="4" w:space="1" w:color="auto"/>
      </w:pBdr>
      <w:shd w:val="clear" w:color="auto" w:fill="A6A6A6" w:themeFill="background1" w:themeFillShade="A6"/>
      <w:spacing w:before="240" w:after="60"/>
      <w:outlineLvl w:val="2"/>
    </w:pPr>
    <w:rPr>
      <w:rFonts w:ascii="Calibri" w:hAnsi="Calibri" w:cs="Arial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3AD9"/>
    <w:pPr>
      <w:tabs>
        <w:tab w:val="center" w:pos="4320"/>
        <w:tab w:val="right" w:pos="8640"/>
      </w:tabs>
      <w:spacing w:before="240"/>
      <w:jc w:val="right"/>
    </w:pPr>
    <w:rPr>
      <w:rFonts w:ascii="Calibri" w:hAnsi="Calibri"/>
      <w:b/>
      <w:sz w:val="18"/>
    </w:rPr>
  </w:style>
  <w:style w:type="paragraph" w:styleId="Footer">
    <w:name w:val="footer"/>
    <w:basedOn w:val="Normal"/>
    <w:link w:val="FooterChar"/>
    <w:uiPriority w:val="99"/>
    <w:rsid w:val="00833AD9"/>
    <w:pPr>
      <w:tabs>
        <w:tab w:val="center" w:pos="4320"/>
        <w:tab w:val="right" w:pos="8640"/>
      </w:tabs>
    </w:pPr>
    <w:rPr>
      <w:rFonts w:ascii="Calibri" w:hAnsi="Calibri"/>
      <w:sz w:val="18"/>
    </w:rPr>
  </w:style>
  <w:style w:type="character" w:styleId="Hyperlink">
    <w:name w:val="Hyperlink"/>
    <w:rsid w:val="00833AD9"/>
    <w:rPr>
      <w:rFonts w:ascii="Calibri" w:hAnsi="Calibri"/>
      <w:color w:val="0000FF"/>
      <w:u w:val="single"/>
    </w:rPr>
  </w:style>
  <w:style w:type="character" w:styleId="FollowedHyperlink">
    <w:name w:val="FollowedHyperlink"/>
    <w:rsid w:val="00833AD9"/>
    <w:rPr>
      <w:rFonts w:ascii="Calibri" w:hAnsi="Calibri"/>
      <w:color w:val="800080"/>
      <w:sz w:val="24"/>
      <w:u w:val="single"/>
    </w:rPr>
  </w:style>
  <w:style w:type="paragraph" w:styleId="BodyText">
    <w:name w:val="Body Text"/>
    <w:basedOn w:val="Normal"/>
    <w:rsid w:val="00833AD9"/>
    <w:pPr>
      <w:keepNext/>
      <w:keepLines/>
    </w:pPr>
    <w:rPr>
      <w:rFonts w:ascii="Calibri" w:eastAsia="Times New Roman" w:hAnsi="Calibri"/>
      <w:lang w:val="en-US"/>
    </w:rPr>
  </w:style>
  <w:style w:type="table" w:styleId="TableGrid">
    <w:name w:val="Table Grid"/>
    <w:basedOn w:val="TableNormal"/>
    <w:rsid w:val="00833AD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33344"/>
    <w:rPr>
      <w:rFonts w:ascii="Tahoma" w:hAnsi="Tahoma" w:cs="Tahoma"/>
      <w:sz w:val="16"/>
      <w:szCs w:val="16"/>
    </w:rPr>
  </w:style>
  <w:style w:type="paragraph" w:customStyle="1" w:styleId="Division">
    <w:name w:val="Division"/>
    <w:basedOn w:val="Header"/>
    <w:rsid w:val="00833AD9"/>
    <w:pPr>
      <w:spacing w:before="120"/>
      <w:ind w:left="-1134" w:right="-289"/>
      <w:jc w:val="left"/>
    </w:pPr>
    <w:rPr>
      <w:sz w:val="20"/>
    </w:rPr>
  </w:style>
  <w:style w:type="character" w:styleId="CommentReference">
    <w:name w:val="annotation reference"/>
    <w:basedOn w:val="DefaultParagraphFont"/>
    <w:rsid w:val="004D49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499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D4998"/>
    <w:rPr>
      <w:rFonts w:ascii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D4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4998"/>
    <w:rPr>
      <w:rFonts w:ascii="Calibri" w:hAnsi="Calibri"/>
      <w:b/>
      <w:bCs/>
      <w:lang w:eastAsia="en-US"/>
    </w:rPr>
  </w:style>
  <w:style w:type="paragraph" w:styleId="Title">
    <w:name w:val="Title"/>
    <w:basedOn w:val="Normal"/>
    <w:next w:val="Normal"/>
    <w:link w:val="TitleChar"/>
    <w:qFormat/>
    <w:rsid w:val="002B6F1C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B6F1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ListParagraph">
    <w:name w:val="List Paragraph"/>
    <w:basedOn w:val="Normal"/>
    <w:uiPriority w:val="34"/>
    <w:qFormat/>
    <w:rsid w:val="00E53354"/>
    <w:pPr>
      <w:ind w:left="720"/>
      <w:contextualSpacing/>
    </w:pPr>
  </w:style>
  <w:style w:type="paragraph" w:customStyle="1" w:styleId="Heading4a">
    <w:name w:val="Heading 4a"/>
    <w:basedOn w:val="Normal"/>
    <w:link w:val="Heading4aChar"/>
    <w:autoRedefine/>
    <w:qFormat/>
    <w:rsid w:val="007349C2"/>
    <w:rPr>
      <w:b/>
      <w:u w:val="single"/>
    </w:rPr>
  </w:style>
  <w:style w:type="paragraph" w:styleId="ListBullet">
    <w:name w:val="List Bullet"/>
    <w:basedOn w:val="Normal"/>
    <w:unhideWhenUsed/>
    <w:rsid w:val="00C250C3"/>
    <w:pPr>
      <w:numPr>
        <w:numId w:val="7"/>
      </w:numPr>
      <w:contextualSpacing/>
    </w:pPr>
  </w:style>
  <w:style w:type="character" w:customStyle="1" w:styleId="Heading4aChar">
    <w:name w:val="Heading 4a Char"/>
    <w:basedOn w:val="DefaultParagraphFont"/>
    <w:link w:val="Heading4a"/>
    <w:rsid w:val="007349C2"/>
    <w:rPr>
      <w:rFonts w:asciiTheme="minorHAnsi" w:hAnsiTheme="minorHAnsi"/>
      <w:b/>
      <w:sz w:val="22"/>
      <w:u w:val="single"/>
      <w:lang w:eastAsia="en-US"/>
    </w:rPr>
  </w:style>
  <w:style w:type="paragraph" w:styleId="NoSpacing">
    <w:name w:val="No Spacing"/>
    <w:uiPriority w:val="1"/>
    <w:qFormat/>
    <w:rsid w:val="00714377"/>
    <w:rPr>
      <w:rFonts w:asciiTheme="minorHAnsi" w:hAnsiTheme="minorHAnsi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605D1"/>
    <w:rPr>
      <w:rFonts w:ascii="Calibri" w:hAnsi="Calibri"/>
      <w:sz w:val="18"/>
      <w:lang w:eastAsia="en-US"/>
    </w:rPr>
  </w:style>
  <w:style w:type="paragraph" w:customStyle="1" w:styleId="NoteLevel1">
    <w:name w:val="Note Level 1"/>
    <w:basedOn w:val="Normal"/>
    <w:rsid w:val="00485B54"/>
    <w:pPr>
      <w:keepNext/>
      <w:tabs>
        <w:tab w:val="num" w:pos="0"/>
      </w:tabs>
      <w:spacing w:before="0" w:after="0"/>
      <w:outlineLvl w:val="0"/>
    </w:pPr>
    <w:rPr>
      <w:rFonts w:ascii="Verdana" w:eastAsia="MS Gothic" w:hAnsi="Verdana"/>
      <w:sz w:val="20"/>
      <w:szCs w:val="24"/>
    </w:rPr>
  </w:style>
  <w:style w:type="paragraph" w:customStyle="1" w:styleId="NoteLevel2">
    <w:name w:val="Note Level 2"/>
    <w:basedOn w:val="Normal"/>
    <w:rsid w:val="00485B54"/>
    <w:pPr>
      <w:keepNext/>
      <w:tabs>
        <w:tab w:val="num" w:pos="720"/>
      </w:tabs>
      <w:spacing w:before="0" w:after="0"/>
      <w:ind w:left="1080" w:hanging="360"/>
      <w:outlineLvl w:val="1"/>
    </w:pPr>
    <w:rPr>
      <w:rFonts w:ascii="Verdana" w:eastAsia="MS Gothic" w:hAnsi="Verdana"/>
      <w:sz w:val="20"/>
      <w:szCs w:val="24"/>
    </w:rPr>
  </w:style>
  <w:style w:type="paragraph" w:customStyle="1" w:styleId="NoteLevel3">
    <w:name w:val="Note Level 3"/>
    <w:basedOn w:val="Normal"/>
    <w:rsid w:val="00485B54"/>
    <w:pPr>
      <w:keepNext/>
      <w:tabs>
        <w:tab w:val="num" w:pos="1440"/>
      </w:tabs>
      <w:spacing w:before="0" w:after="0"/>
      <w:ind w:left="1800" w:hanging="360"/>
      <w:outlineLvl w:val="2"/>
    </w:pPr>
    <w:rPr>
      <w:rFonts w:ascii="Verdana" w:eastAsia="MS Gothic" w:hAnsi="Verdana"/>
      <w:sz w:val="20"/>
      <w:szCs w:val="24"/>
    </w:rPr>
  </w:style>
  <w:style w:type="paragraph" w:customStyle="1" w:styleId="NoteLevel4">
    <w:name w:val="Note Level 4"/>
    <w:basedOn w:val="Normal"/>
    <w:rsid w:val="00485B54"/>
    <w:pPr>
      <w:keepNext/>
      <w:tabs>
        <w:tab w:val="num" w:pos="2160"/>
      </w:tabs>
      <w:spacing w:before="0" w:after="0"/>
      <w:ind w:left="2520" w:hanging="360"/>
      <w:outlineLvl w:val="3"/>
    </w:pPr>
    <w:rPr>
      <w:rFonts w:ascii="Verdana" w:eastAsia="MS Gothic" w:hAnsi="Verdana"/>
      <w:sz w:val="20"/>
      <w:szCs w:val="24"/>
    </w:rPr>
  </w:style>
  <w:style w:type="paragraph" w:customStyle="1" w:styleId="NoteLevel5">
    <w:name w:val="Note Level 5"/>
    <w:basedOn w:val="Normal"/>
    <w:rsid w:val="00485B54"/>
    <w:pPr>
      <w:keepNext/>
      <w:tabs>
        <w:tab w:val="num" w:pos="2880"/>
      </w:tabs>
      <w:spacing w:before="0" w:after="0"/>
      <w:ind w:left="3240" w:hanging="360"/>
      <w:outlineLvl w:val="4"/>
    </w:pPr>
    <w:rPr>
      <w:rFonts w:ascii="Verdana" w:eastAsia="MS Gothic" w:hAnsi="Verdana"/>
      <w:sz w:val="20"/>
      <w:szCs w:val="24"/>
    </w:rPr>
  </w:style>
  <w:style w:type="paragraph" w:customStyle="1" w:styleId="NoteLevel6">
    <w:name w:val="Note Level 6"/>
    <w:basedOn w:val="Normal"/>
    <w:rsid w:val="00485B54"/>
    <w:pPr>
      <w:keepNext/>
      <w:tabs>
        <w:tab w:val="num" w:pos="3600"/>
      </w:tabs>
      <w:spacing w:before="0" w:after="0"/>
      <w:ind w:left="3960" w:hanging="360"/>
      <w:outlineLvl w:val="5"/>
    </w:pPr>
    <w:rPr>
      <w:rFonts w:ascii="Verdana" w:eastAsia="MS Gothic" w:hAnsi="Verdana"/>
      <w:sz w:val="20"/>
      <w:szCs w:val="24"/>
    </w:rPr>
  </w:style>
  <w:style w:type="paragraph" w:customStyle="1" w:styleId="NoteLevel7">
    <w:name w:val="Note Level 7"/>
    <w:basedOn w:val="Normal"/>
    <w:rsid w:val="00485B54"/>
    <w:pPr>
      <w:keepNext/>
      <w:tabs>
        <w:tab w:val="num" w:pos="4320"/>
      </w:tabs>
      <w:spacing w:before="0" w:after="0"/>
      <w:ind w:left="4680" w:hanging="360"/>
      <w:outlineLvl w:val="6"/>
    </w:pPr>
    <w:rPr>
      <w:rFonts w:ascii="Verdana" w:eastAsia="MS Gothic" w:hAnsi="Verdana"/>
      <w:sz w:val="20"/>
      <w:szCs w:val="24"/>
    </w:rPr>
  </w:style>
  <w:style w:type="paragraph" w:customStyle="1" w:styleId="NoteLevel8">
    <w:name w:val="Note Level 8"/>
    <w:basedOn w:val="Normal"/>
    <w:rsid w:val="00485B54"/>
    <w:pPr>
      <w:keepNext/>
      <w:tabs>
        <w:tab w:val="num" w:pos="5040"/>
      </w:tabs>
      <w:spacing w:before="0" w:after="0"/>
      <w:ind w:left="5400" w:hanging="360"/>
      <w:outlineLvl w:val="7"/>
    </w:pPr>
    <w:rPr>
      <w:rFonts w:ascii="Verdana" w:eastAsia="MS Gothic" w:hAnsi="Verdana"/>
      <w:sz w:val="20"/>
      <w:szCs w:val="24"/>
    </w:rPr>
  </w:style>
  <w:style w:type="paragraph" w:customStyle="1" w:styleId="NoteLevel9">
    <w:name w:val="Note Level 9"/>
    <w:basedOn w:val="Normal"/>
    <w:rsid w:val="00485B54"/>
    <w:pPr>
      <w:keepNext/>
      <w:tabs>
        <w:tab w:val="num" w:pos="5760"/>
      </w:tabs>
      <w:spacing w:before="0" w:after="0"/>
      <w:ind w:left="6120" w:hanging="360"/>
      <w:outlineLvl w:val="8"/>
    </w:pPr>
    <w:rPr>
      <w:rFonts w:ascii="Verdana" w:eastAsia="MS Gothic" w:hAnsi="Verdana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2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ink to a Document" ma:contentTypeID="0x01010A007756F74D1A27C944AE26194072B9BD5B" ma:contentTypeVersion="9" ma:contentTypeDescription="Create a link to a document in a different location." ma:contentTypeScope="" ma:versionID="fd78822a66de381551a0306f30172aed">
  <xsd:schema xmlns:xsd="http://www.w3.org/2001/XMLSchema" xmlns:xs="http://www.w3.org/2001/XMLSchema" xmlns:p="http://schemas.microsoft.com/office/2006/metadata/properties" xmlns:ns1="http://schemas.microsoft.com/sharepoint/v3" xmlns:ns2="3df0b035-2011-4702-b392-39fde59478e8" xmlns:ns3="f430a7c6-961a-483c-80d2-6d2925843665" targetNamespace="http://schemas.microsoft.com/office/2006/metadata/properties" ma:root="true" ma:fieldsID="cb4cd42c9660d15fb0daf7bbe28dd8cc" ns1:_="" ns2:_="" ns3:_="">
    <xsd:import namespace="http://schemas.microsoft.com/sharepoint/v3"/>
    <xsd:import namespace="3df0b035-2011-4702-b392-39fde59478e8"/>
    <xsd:import namespace="f430a7c6-961a-483c-80d2-6d2925843665"/>
    <xsd:element name="properties">
      <xsd:complexType>
        <xsd:sequence>
          <xsd:element name="documentManagement">
            <xsd:complexType>
              <xsd:all>
                <xsd:element ref="ns1:URL"/>
                <xsd:element ref="ns2:Branch" minOccurs="0"/>
                <xsd:element ref="ns3:Relevant_x0020_Legislation" minOccurs="0"/>
                <xsd:element ref="ns3:Output_x0020_Area" minOccurs="0"/>
                <xsd:element ref="ns3:Comments" minOccurs="0"/>
                <xsd:element ref="ns3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ma:displayName="URL" ma:internalName="URL">
      <xsd:complexType>
        <xsd:complexContent>
          <xsd:extension base="dms:URL">
            <xsd:sequence>
              <xsd:element name="Url" type="dms:ValidUrl"/>
              <xsd:element name="Description" type="xsd:string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0b035-2011-4702-b392-39fde59478e8" elementFormDefault="qualified">
    <xsd:import namespace="http://schemas.microsoft.com/office/2006/documentManagement/types"/>
    <xsd:import namespace="http://schemas.microsoft.com/office/infopath/2007/PartnerControls"/>
    <xsd:element name="Branch" ma:index="8" nillable="true" ma:displayName="Branch" ma:description="This is the branch responsible for this content." ma:format="Dropdown" ma:internalName="Branch">
      <xsd:simpleType>
        <xsd:restriction base="dms:Choice">
          <xsd:enumeration value="Communications"/>
          <xsd:enumeration value="Chief Information Office"/>
          <xsd:enumeration value="Finance, Legal and Sustainability"/>
          <xsd:enumeration value="Governance and Ministerial Services"/>
          <xsd:enumeration value="People and Capability"/>
          <xsd:enumeration value="Other"/>
          <xsd:enumeration value="Exter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0a7c6-961a-483c-80d2-6d2925843665" elementFormDefault="qualified">
    <xsd:import namespace="http://schemas.microsoft.com/office/2006/documentManagement/types"/>
    <xsd:import namespace="http://schemas.microsoft.com/office/infopath/2007/PartnerControls"/>
    <xsd:element name="Relevant_x0020_Legislation" ma:index="11" nillable="true" ma:displayName="Relevant Legislation" ma:internalName="Relevant_x0020_Legislation">
      <xsd:simpleType>
        <xsd:restriction base="dms:Text">
          <xsd:maxLength value="255"/>
        </xsd:restriction>
      </xsd:simpleType>
    </xsd:element>
    <xsd:element name="Output_x0020_Area" ma:index="12" nillable="true" ma:displayName="Output Area" ma:default="Governance" ma:format="Dropdown" ma:internalName="Output_x0020_Area">
      <xsd:simpleType>
        <xsd:restriction base="dms:Choice">
          <xsd:enumeration value="Governance"/>
          <xsd:enumeration value="Financial"/>
          <xsd:enumeration value="People"/>
          <xsd:enumeration value="Government Business"/>
          <xsd:enumeration value="Technology / ICT"/>
          <xsd:enumeration value="Safety and Security"/>
        </xsd:restriction>
      </xsd:simpleType>
    </xsd:element>
    <xsd:element name="Comments" ma:index="13" nillable="true" ma:displayName="Comments" ma:internalName="Comments">
      <xsd:simpleType>
        <xsd:restriction base="dms:Note">
          <xsd:maxLength value="255"/>
        </xsd:restriction>
      </xsd:simpleType>
    </xsd:element>
    <xsd:element name="Document_x0020_Type" ma:index="14" nillable="true" ma:displayName="Document Type" ma:default="Corporate Policy" ma:description="type of document e.g. policy, form, guideline" ma:format="Dropdown" ma:internalName="Document_x0020_Type">
      <xsd:simpleType>
        <xsd:restriction base="dms:Choice">
          <xsd:enumeration value="Whole of Government"/>
          <xsd:enumeration value="Corporate Policy"/>
          <xsd:enumeration value="Guideline"/>
          <xsd:enumeration value="Procedure"/>
          <xsd:enumeration value="Fact Sheet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anch xmlns="3df0b035-2011-4702-b392-39fde59478e8">External</Branch>
    <Relevant_x0020_Legislation xmlns="f430a7c6-961a-483c-80d2-6d2925843665" xsi:nil="true"/>
    <Output_x0020_Area xmlns="f430a7c6-961a-483c-80d2-6d2925843665">Governance</Output_x0020_Area>
    <Comments xmlns="f430a7c6-961a-483c-80d2-6d2925843665" xsi:nil="true"/>
    <Document_x0020_Type xmlns="f430a7c6-961a-483c-80d2-6d2925843665">Whole of Government</Document_x0020_Type>
    <URL xmlns="http://schemas.microsoft.com/sharepoint/v3">
      <Url>http://sharedservices/ACTGovt/Branding/directoratetemplates.html#tccsd</Url>
      <Description>Transport Canberra and City Services Letterhead</Description>
    </URL>
  </documentManagement>
</p:properties>
</file>

<file path=customXml/item4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640FB45E-143D-47F2-B8C3-0B40A6E0E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f0b035-2011-4702-b392-39fde59478e8"/>
    <ds:schemaRef ds:uri="f430a7c6-961a-483c-80d2-6d29258436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EF210D-2A9A-4DFC-8CA8-01C2A46B50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958A8E-495A-43ED-A81B-839284C9B27B}">
  <ds:schemaRefs>
    <ds:schemaRef ds:uri="http://purl.org/dc/terms/"/>
    <ds:schemaRef ds:uri="f430a7c6-961a-483c-80d2-6d2925843665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3df0b035-2011-4702-b392-39fde59478e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62991F8-A767-46C0-893F-1E133F59AC0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TCCS Letter</vt:lpstr>
    </vt:vector>
  </TitlesOfParts>
  <Company>ACT Government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TCCS Letter</dc:title>
  <dc:subject>letterhead</dc:subject>
  <dc:creator>Transport Canberra and City Services</dc:creator>
  <cp:keywords>letterhead, template, proforma</cp:keywords>
  <cp:lastModifiedBy>Franklin, Elizabeth</cp:lastModifiedBy>
  <cp:revision>3</cp:revision>
  <cp:lastPrinted>2018-08-08T04:30:00Z</cp:lastPrinted>
  <dcterms:created xsi:type="dcterms:W3CDTF">2019-11-19T00:27:00Z</dcterms:created>
  <dcterms:modified xsi:type="dcterms:W3CDTF">2020-05-26T03:55:00Z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1957389a-eef9-4177-9f8c-ec5ec8bc42b1</vt:lpwstr>
  </property>
  <property fmtid="{D5CDD505-2E9C-101B-9397-08002B2CF9AE}" pid="3" name="bjSaver">
    <vt:lpwstr>AJTSo1bf0tiF7j5ZCT0TdWVzEdY7yZyA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ContentTypeId">
    <vt:lpwstr>0x01010A007756F74D1A27C944AE26194072B9BD5B</vt:lpwstr>
  </property>
  <property fmtid="{D5CDD505-2E9C-101B-9397-08002B2CF9AE}" pid="8" name="Advisor">
    <vt:lpwstr>513;#Pulford, Nikki</vt:lpwstr>
  </property>
  <property fmtid="{D5CDD505-2E9C-101B-9397-08002B2CF9AE}" pid="9" name="Last Updated">
    <vt:filetime>2017-07-02T14:00:00Z</vt:filetime>
  </property>
  <property fmtid="{D5CDD505-2E9C-101B-9397-08002B2CF9AE}" pid="10" name="URL">
    <vt:lpwstr>http://sharedservices/ACTGovt/Branding/directoratetemplates.html#tccsd, Transport Canberra and City Services Letterhead</vt:lpwstr>
  </property>
</Properties>
</file>